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55" w:rsidRDefault="00495055" w:rsidP="00495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055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C563B3" w:rsidRPr="00495055" w:rsidRDefault="00C563B3" w:rsidP="00495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3B3" w:rsidRDefault="00C563B3" w:rsidP="00495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3B3">
        <w:rPr>
          <w:rFonts w:ascii="Times New Roman" w:hAnsi="Times New Roman" w:cs="Times New Roman"/>
          <w:sz w:val="28"/>
          <w:szCs w:val="28"/>
        </w:rPr>
        <w:sym w:font="Wingdings" w:char="F099"/>
      </w:r>
      <w:r w:rsidRPr="00C563B3">
        <w:rPr>
          <w:rFonts w:ascii="Times New Roman" w:hAnsi="Times New Roman" w:cs="Times New Roman"/>
          <w:sz w:val="28"/>
          <w:szCs w:val="28"/>
        </w:rPr>
        <w:sym w:font="Wingdings" w:char="F098"/>
      </w:r>
    </w:p>
    <w:p w:rsidR="00495055" w:rsidRPr="00495055" w:rsidRDefault="00495055" w:rsidP="00495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055">
        <w:rPr>
          <w:rFonts w:ascii="Times New Roman" w:hAnsi="Times New Roman" w:cs="Times New Roman"/>
          <w:sz w:val="28"/>
          <w:szCs w:val="28"/>
        </w:rPr>
        <w:t>Алтайская школа политических исследований,</w:t>
      </w:r>
    </w:p>
    <w:p w:rsidR="00495055" w:rsidRPr="00495055" w:rsidRDefault="00495055" w:rsidP="00495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055">
        <w:rPr>
          <w:rFonts w:ascii="Times New Roman" w:hAnsi="Times New Roman" w:cs="Times New Roman"/>
          <w:sz w:val="28"/>
          <w:szCs w:val="28"/>
        </w:rPr>
        <w:t>Алтайский государственный университет</w:t>
      </w:r>
    </w:p>
    <w:p w:rsidR="00495055" w:rsidRPr="00495055" w:rsidRDefault="00495055" w:rsidP="00495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055">
        <w:rPr>
          <w:rFonts w:ascii="Times New Roman" w:hAnsi="Times New Roman" w:cs="Times New Roman"/>
          <w:sz w:val="28"/>
          <w:szCs w:val="28"/>
        </w:rPr>
        <w:t>(кафедра всеобщей истории и международных отношений),</w:t>
      </w:r>
    </w:p>
    <w:p w:rsidR="00495055" w:rsidRPr="00495055" w:rsidRDefault="00495055" w:rsidP="00495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055">
        <w:rPr>
          <w:rFonts w:ascii="Times New Roman" w:hAnsi="Times New Roman" w:cs="Times New Roman"/>
          <w:sz w:val="28"/>
          <w:szCs w:val="28"/>
        </w:rPr>
        <w:t>Российская ассоциация политической науки</w:t>
      </w:r>
    </w:p>
    <w:p w:rsidR="00495055" w:rsidRPr="00495055" w:rsidRDefault="00495055" w:rsidP="00495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055">
        <w:rPr>
          <w:rFonts w:ascii="Times New Roman" w:hAnsi="Times New Roman" w:cs="Times New Roman"/>
          <w:sz w:val="28"/>
          <w:szCs w:val="28"/>
        </w:rPr>
        <w:t xml:space="preserve">приглашают вас принять участие в </w:t>
      </w:r>
      <w:proofErr w:type="gramStart"/>
      <w:r w:rsidRPr="00495055">
        <w:rPr>
          <w:rFonts w:ascii="Times New Roman" w:hAnsi="Times New Roman" w:cs="Times New Roman"/>
          <w:sz w:val="28"/>
          <w:szCs w:val="28"/>
        </w:rPr>
        <w:t>интернет-конференции</w:t>
      </w:r>
      <w:proofErr w:type="gramEnd"/>
      <w:r w:rsidRPr="00495055">
        <w:rPr>
          <w:rFonts w:ascii="Times New Roman" w:hAnsi="Times New Roman" w:cs="Times New Roman"/>
          <w:sz w:val="28"/>
          <w:szCs w:val="28"/>
        </w:rPr>
        <w:t xml:space="preserve"> на тему:</w:t>
      </w:r>
    </w:p>
    <w:p w:rsidR="00495055" w:rsidRPr="00495055" w:rsidRDefault="00495055" w:rsidP="00495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055" w:rsidRPr="00C563B3" w:rsidRDefault="00495055" w:rsidP="004950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63B3">
        <w:rPr>
          <w:rFonts w:ascii="Times New Roman" w:hAnsi="Times New Roman" w:cs="Times New Roman"/>
          <w:b/>
          <w:sz w:val="32"/>
          <w:szCs w:val="32"/>
        </w:rPr>
        <w:t>Ресурсы «мягкой силы»:</w:t>
      </w:r>
    </w:p>
    <w:p w:rsidR="00495055" w:rsidRPr="00C563B3" w:rsidRDefault="00495055" w:rsidP="004950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63B3">
        <w:rPr>
          <w:rFonts w:ascii="Times New Roman" w:hAnsi="Times New Roman" w:cs="Times New Roman"/>
          <w:b/>
          <w:sz w:val="32"/>
          <w:szCs w:val="32"/>
        </w:rPr>
        <w:t>опыт использования</w:t>
      </w:r>
    </w:p>
    <w:p w:rsidR="00495055" w:rsidRPr="00C563B3" w:rsidRDefault="00495055" w:rsidP="004950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63B3">
        <w:rPr>
          <w:rFonts w:ascii="Times New Roman" w:hAnsi="Times New Roman" w:cs="Times New Roman"/>
          <w:b/>
          <w:sz w:val="32"/>
          <w:szCs w:val="32"/>
        </w:rPr>
        <w:t xml:space="preserve">государственными и негосударственными </w:t>
      </w:r>
      <w:proofErr w:type="spellStart"/>
      <w:r w:rsidRPr="00C563B3">
        <w:rPr>
          <w:rFonts w:ascii="Times New Roman" w:hAnsi="Times New Roman" w:cs="Times New Roman"/>
          <w:b/>
          <w:sz w:val="32"/>
          <w:szCs w:val="32"/>
        </w:rPr>
        <w:t>акторами</w:t>
      </w:r>
      <w:proofErr w:type="spellEnd"/>
    </w:p>
    <w:p w:rsidR="00495055" w:rsidRPr="00495055" w:rsidRDefault="00495055" w:rsidP="00495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055" w:rsidRPr="00495055" w:rsidRDefault="00495055" w:rsidP="00495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055">
        <w:rPr>
          <w:rFonts w:ascii="Times New Roman" w:hAnsi="Times New Roman" w:cs="Times New Roman"/>
          <w:sz w:val="28"/>
          <w:szCs w:val="28"/>
        </w:rPr>
        <w:t>(1 апреля – 30 июня 2018 г.)</w:t>
      </w:r>
    </w:p>
    <w:p w:rsidR="00495055" w:rsidRPr="00495055" w:rsidRDefault="00495055" w:rsidP="00495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055" w:rsidRPr="00495055" w:rsidRDefault="00495055" w:rsidP="0049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055">
        <w:rPr>
          <w:rFonts w:ascii="Times New Roman" w:hAnsi="Times New Roman" w:cs="Times New Roman"/>
          <w:sz w:val="28"/>
          <w:szCs w:val="28"/>
        </w:rPr>
        <w:t xml:space="preserve">Традицию проведения ежегодных международных конференций Алтайская школа политических исследований поддерживает с 1996 г. В дискуссиях принимали участие ученые </w:t>
      </w:r>
      <w:proofErr w:type="gramStart"/>
      <w:r w:rsidRPr="0049505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95055"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gramStart"/>
      <w:r w:rsidRPr="00495055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495055">
        <w:rPr>
          <w:rFonts w:ascii="Times New Roman" w:hAnsi="Times New Roman" w:cs="Times New Roman"/>
          <w:sz w:val="28"/>
          <w:szCs w:val="28"/>
        </w:rPr>
        <w:t xml:space="preserve"> 20 стран и 60 городов России. С 2002 г. мы проводим предварительные обсуждения в Интернете.</w:t>
      </w:r>
    </w:p>
    <w:p w:rsidR="00495055" w:rsidRPr="00495055" w:rsidRDefault="00495055" w:rsidP="0049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055">
        <w:rPr>
          <w:rFonts w:ascii="Times New Roman" w:hAnsi="Times New Roman" w:cs="Times New Roman"/>
          <w:sz w:val="28"/>
          <w:szCs w:val="28"/>
        </w:rPr>
        <w:t xml:space="preserve">К участию в конференции </w:t>
      </w:r>
      <w:r w:rsidRPr="00495055">
        <w:rPr>
          <w:rFonts w:ascii="Times New Roman" w:hAnsi="Times New Roman" w:cs="Times New Roman"/>
          <w:b/>
          <w:sz w:val="28"/>
          <w:szCs w:val="28"/>
        </w:rPr>
        <w:t>приглашаются</w:t>
      </w:r>
      <w:r w:rsidRPr="00495055">
        <w:rPr>
          <w:rFonts w:ascii="Times New Roman" w:hAnsi="Times New Roman" w:cs="Times New Roman"/>
          <w:sz w:val="28"/>
          <w:szCs w:val="28"/>
        </w:rPr>
        <w:t xml:space="preserve"> ученые разных специальностей – историки, культурологи, международники, политологи, </w:t>
      </w:r>
      <w:proofErr w:type="spellStart"/>
      <w:r w:rsidRPr="00495055">
        <w:rPr>
          <w:rFonts w:ascii="Times New Roman" w:hAnsi="Times New Roman" w:cs="Times New Roman"/>
          <w:sz w:val="28"/>
          <w:szCs w:val="28"/>
        </w:rPr>
        <w:t>регионоведы</w:t>
      </w:r>
      <w:proofErr w:type="spellEnd"/>
      <w:r w:rsidRPr="00495055">
        <w:rPr>
          <w:rFonts w:ascii="Times New Roman" w:hAnsi="Times New Roman" w:cs="Times New Roman"/>
          <w:sz w:val="28"/>
          <w:szCs w:val="28"/>
        </w:rPr>
        <w:t xml:space="preserve">, религиоведы, социологи, филологи, экономисты, юристы и др. Приветствуется участие в дискуссиях экспертов из других городов России, из стран ближнего и дальнего зарубежья. Возможно участие студентов и аспирантов. </w:t>
      </w:r>
      <w:r w:rsidR="00C563B3" w:rsidRPr="00C563B3">
        <w:rPr>
          <w:rFonts w:ascii="Times New Roman" w:hAnsi="Times New Roman" w:cs="Times New Roman"/>
          <w:b/>
          <w:sz w:val="28"/>
          <w:szCs w:val="28"/>
        </w:rPr>
        <w:t>Сроки</w:t>
      </w:r>
      <w:r w:rsidR="00C563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63B3">
        <w:rPr>
          <w:rFonts w:ascii="Times New Roman" w:hAnsi="Times New Roman" w:cs="Times New Roman"/>
          <w:sz w:val="28"/>
          <w:szCs w:val="28"/>
        </w:rPr>
        <w:t>интернет-конференции</w:t>
      </w:r>
      <w:proofErr w:type="gramEnd"/>
      <w:r w:rsidR="00C563B3">
        <w:rPr>
          <w:rFonts w:ascii="Times New Roman" w:hAnsi="Times New Roman" w:cs="Times New Roman"/>
          <w:sz w:val="28"/>
          <w:szCs w:val="28"/>
        </w:rPr>
        <w:t xml:space="preserve"> – </w:t>
      </w:r>
      <w:r w:rsidR="00C563B3" w:rsidRPr="00C563B3">
        <w:rPr>
          <w:rFonts w:ascii="Times New Roman" w:hAnsi="Times New Roman" w:cs="Times New Roman"/>
          <w:b/>
          <w:sz w:val="28"/>
          <w:szCs w:val="28"/>
        </w:rPr>
        <w:t>с 1 апреля по 30 июня 2018 г.</w:t>
      </w:r>
      <w:r w:rsidR="00C563B3">
        <w:rPr>
          <w:rFonts w:ascii="Times New Roman" w:hAnsi="Times New Roman" w:cs="Times New Roman"/>
          <w:sz w:val="28"/>
          <w:szCs w:val="28"/>
        </w:rPr>
        <w:t xml:space="preserve"> </w:t>
      </w:r>
      <w:r w:rsidRPr="00495055">
        <w:rPr>
          <w:rFonts w:ascii="Times New Roman" w:hAnsi="Times New Roman" w:cs="Times New Roman"/>
          <w:sz w:val="28"/>
          <w:szCs w:val="28"/>
        </w:rPr>
        <w:t>По завершении интернет-конференции оргкомитет приглашает авторов наиболее интересных докладов на «очную» научно-практическую конференцию по данной тематике, которая про</w:t>
      </w:r>
      <w:r w:rsidR="00C563B3">
        <w:rPr>
          <w:rFonts w:ascii="Times New Roman" w:hAnsi="Times New Roman" w:cs="Times New Roman"/>
          <w:sz w:val="28"/>
          <w:szCs w:val="28"/>
        </w:rPr>
        <w:t>йдет</w:t>
      </w:r>
      <w:r w:rsidRPr="00495055">
        <w:rPr>
          <w:rFonts w:ascii="Times New Roman" w:hAnsi="Times New Roman" w:cs="Times New Roman"/>
          <w:sz w:val="28"/>
          <w:szCs w:val="28"/>
        </w:rPr>
        <w:t xml:space="preserve"> </w:t>
      </w:r>
      <w:r w:rsidRPr="00C563B3">
        <w:rPr>
          <w:rFonts w:ascii="Times New Roman" w:hAnsi="Times New Roman" w:cs="Times New Roman"/>
          <w:b/>
          <w:sz w:val="28"/>
          <w:szCs w:val="28"/>
        </w:rPr>
        <w:t xml:space="preserve">в конце сентября </w:t>
      </w:r>
      <w:r w:rsidR="00C563B3">
        <w:rPr>
          <w:rFonts w:ascii="Times New Roman" w:hAnsi="Times New Roman" w:cs="Times New Roman"/>
          <w:b/>
          <w:sz w:val="28"/>
          <w:szCs w:val="28"/>
        </w:rPr>
        <w:t xml:space="preserve">2018 г. </w:t>
      </w:r>
      <w:r w:rsidRPr="00C563B3">
        <w:rPr>
          <w:rFonts w:ascii="Times New Roman" w:hAnsi="Times New Roman" w:cs="Times New Roman"/>
          <w:b/>
          <w:sz w:val="28"/>
          <w:szCs w:val="28"/>
        </w:rPr>
        <w:t>на Алтае</w:t>
      </w:r>
      <w:r w:rsidRPr="00495055">
        <w:rPr>
          <w:rFonts w:ascii="Times New Roman" w:hAnsi="Times New Roman" w:cs="Times New Roman"/>
          <w:sz w:val="28"/>
          <w:szCs w:val="28"/>
        </w:rPr>
        <w:t>.</w:t>
      </w:r>
    </w:p>
    <w:p w:rsidR="00495055" w:rsidRPr="00495055" w:rsidRDefault="00495055" w:rsidP="0049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055">
        <w:rPr>
          <w:rFonts w:ascii="Times New Roman" w:hAnsi="Times New Roman" w:cs="Times New Roman"/>
          <w:sz w:val="28"/>
          <w:szCs w:val="28"/>
        </w:rPr>
        <w:t xml:space="preserve">Тексты докладов мы выставляем на обсуждение на сайте АШПИ: http://ashpi.asu.ru, а ссылки на них – в сообществе «Живого Журнала» – http://community.livejournal.com/image_of_russia («Международный имидж России»). Материалы данной конференции будут </w:t>
      </w:r>
      <w:r w:rsidRPr="00495055">
        <w:rPr>
          <w:rFonts w:ascii="Times New Roman" w:hAnsi="Times New Roman" w:cs="Times New Roman"/>
          <w:b/>
          <w:sz w:val="28"/>
          <w:szCs w:val="28"/>
        </w:rPr>
        <w:t>опубликованы</w:t>
      </w:r>
      <w:r w:rsidRPr="00495055">
        <w:rPr>
          <w:rFonts w:ascii="Times New Roman" w:hAnsi="Times New Roman" w:cs="Times New Roman"/>
          <w:sz w:val="28"/>
          <w:szCs w:val="28"/>
        </w:rPr>
        <w:t xml:space="preserve"> в виде очередного (34-го) выпуска «Дневника АШПИ» и выставлены в сети Интернет. Издание включено в РИНЦ и размещено на сайте eLibrary.ru. Предполагаемое время выхода сборника – декабрь 2018 г.</w:t>
      </w:r>
    </w:p>
    <w:p w:rsidR="00495055" w:rsidRPr="00495055" w:rsidRDefault="00495055" w:rsidP="0049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055">
        <w:rPr>
          <w:rFonts w:ascii="Times New Roman" w:hAnsi="Times New Roman" w:cs="Times New Roman"/>
          <w:sz w:val="28"/>
          <w:szCs w:val="28"/>
        </w:rPr>
        <w:t xml:space="preserve">Выбор </w:t>
      </w:r>
      <w:r w:rsidRPr="0004483F">
        <w:rPr>
          <w:rFonts w:ascii="Times New Roman" w:hAnsi="Times New Roman" w:cs="Times New Roman"/>
          <w:b/>
          <w:sz w:val="28"/>
          <w:szCs w:val="28"/>
        </w:rPr>
        <w:t>темы</w:t>
      </w:r>
      <w:r w:rsidRPr="00495055">
        <w:rPr>
          <w:rFonts w:ascii="Times New Roman" w:hAnsi="Times New Roman" w:cs="Times New Roman"/>
          <w:sz w:val="28"/>
          <w:szCs w:val="28"/>
        </w:rPr>
        <w:t xml:space="preserve"> обусловлен качественно новыми тенденциями мирового развития</w:t>
      </w:r>
      <w:r w:rsidR="00C563B3">
        <w:rPr>
          <w:rFonts w:ascii="Times New Roman" w:hAnsi="Times New Roman" w:cs="Times New Roman"/>
          <w:sz w:val="28"/>
          <w:szCs w:val="28"/>
        </w:rPr>
        <w:t>, растущей ролью</w:t>
      </w:r>
      <w:r w:rsidRPr="00495055">
        <w:rPr>
          <w:rFonts w:ascii="Times New Roman" w:hAnsi="Times New Roman" w:cs="Times New Roman"/>
          <w:sz w:val="28"/>
          <w:szCs w:val="28"/>
        </w:rPr>
        <w:t xml:space="preserve"> гуманитарных и информационных факторов в ресурсах внешней политики и публичной дипломатии. На конференции в </w:t>
      </w:r>
      <w:r w:rsidR="00C563B3">
        <w:rPr>
          <w:rFonts w:ascii="Times New Roman" w:hAnsi="Times New Roman" w:cs="Times New Roman"/>
          <w:sz w:val="28"/>
          <w:szCs w:val="28"/>
        </w:rPr>
        <w:t>2017</w:t>
      </w:r>
      <w:r w:rsidRPr="0049505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563B3">
        <w:rPr>
          <w:rFonts w:ascii="Times New Roman" w:hAnsi="Times New Roman" w:cs="Times New Roman"/>
          <w:sz w:val="28"/>
          <w:szCs w:val="28"/>
        </w:rPr>
        <w:t xml:space="preserve">уже </w:t>
      </w:r>
      <w:r w:rsidRPr="00495055">
        <w:rPr>
          <w:rFonts w:ascii="Times New Roman" w:hAnsi="Times New Roman" w:cs="Times New Roman"/>
          <w:sz w:val="28"/>
          <w:szCs w:val="28"/>
        </w:rPr>
        <w:t xml:space="preserve">были рассмотрены теоретические аспекты темы </w:t>
      </w:r>
      <w:r w:rsidR="00C563B3">
        <w:rPr>
          <w:rFonts w:ascii="Times New Roman" w:hAnsi="Times New Roman" w:cs="Times New Roman"/>
          <w:sz w:val="28"/>
          <w:szCs w:val="28"/>
        </w:rPr>
        <w:t>«</w:t>
      </w:r>
      <w:r w:rsidRPr="00495055">
        <w:rPr>
          <w:rFonts w:ascii="Times New Roman" w:hAnsi="Times New Roman" w:cs="Times New Roman"/>
          <w:sz w:val="28"/>
          <w:szCs w:val="28"/>
        </w:rPr>
        <w:t>мягкой силы</w:t>
      </w:r>
      <w:r w:rsidR="00C563B3">
        <w:rPr>
          <w:rFonts w:ascii="Times New Roman" w:hAnsi="Times New Roman" w:cs="Times New Roman"/>
          <w:sz w:val="28"/>
          <w:szCs w:val="28"/>
        </w:rPr>
        <w:t>»</w:t>
      </w:r>
      <w:r w:rsidRPr="00495055">
        <w:rPr>
          <w:rFonts w:ascii="Times New Roman" w:hAnsi="Times New Roman" w:cs="Times New Roman"/>
          <w:sz w:val="28"/>
          <w:szCs w:val="28"/>
        </w:rPr>
        <w:t xml:space="preserve">; в этом году принято решение уделить больше внимания изучению и сопоставлению конкретных практик применения </w:t>
      </w:r>
      <w:r w:rsidR="00C563B3">
        <w:rPr>
          <w:rFonts w:ascii="Times New Roman" w:hAnsi="Times New Roman" w:cs="Times New Roman"/>
          <w:sz w:val="28"/>
          <w:szCs w:val="28"/>
        </w:rPr>
        <w:t>«</w:t>
      </w:r>
      <w:r w:rsidRPr="00495055">
        <w:rPr>
          <w:rFonts w:ascii="Times New Roman" w:hAnsi="Times New Roman" w:cs="Times New Roman"/>
          <w:sz w:val="28"/>
          <w:szCs w:val="28"/>
        </w:rPr>
        <w:t>мягкой силы</w:t>
      </w:r>
      <w:r w:rsidR="00C563B3">
        <w:rPr>
          <w:rFonts w:ascii="Times New Roman" w:hAnsi="Times New Roman" w:cs="Times New Roman"/>
          <w:sz w:val="28"/>
          <w:szCs w:val="28"/>
        </w:rPr>
        <w:t>»</w:t>
      </w:r>
      <w:r w:rsidRPr="00495055">
        <w:rPr>
          <w:rFonts w:ascii="Times New Roman" w:hAnsi="Times New Roman" w:cs="Times New Roman"/>
          <w:sz w:val="28"/>
          <w:szCs w:val="28"/>
        </w:rPr>
        <w:t xml:space="preserve"> в разные эпохи, разными </w:t>
      </w:r>
      <w:proofErr w:type="spellStart"/>
      <w:r w:rsidRPr="00495055">
        <w:rPr>
          <w:rFonts w:ascii="Times New Roman" w:hAnsi="Times New Roman" w:cs="Times New Roman"/>
          <w:sz w:val="28"/>
          <w:szCs w:val="28"/>
        </w:rPr>
        <w:t>акторами</w:t>
      </w:r>
      <w:proofErr w:type="spellEnd"/>
      <w:r w:rsidRPr="00495055">
        <w:rPr>
          <w:rFonts w:ascii="Times New Roman" w:hAnsi="Times New Roman" w:cs="Times New Roman"/>
          <w:sz w:val="28"/>
          <w:szCs w:val="28"/>
        </w:rPr>
        <w:t>, в разных странах. При изучении этой темы приветствуется широкое использование междисциплинарных подходов.</w:t>
      </w:r>
    </w:p>
    <w:p w:rsidR="00495055" w:rsidRDefault="00495055" w:rsidP="0049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83F"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  <w:r w:rsidRPr="00495055">
        <w:rPr>
          <w:rFonts w:ascii="Times New Roman" w:hAnsi="Times New Roman" w:cs="Times New Roman"/>
          <w:sz w:val="28"/>
          <w:szCs w:val="28"/>
        </w:rPr>
        <w:t xml:space="preserve"> конференции предполагает работу в двух секциях:</w:t>
      </w:r>
    </w:p>
    <w:p w:rsidR="0004483F" w:rsidRPr="00495055" w:rsidRDefault="0004483F" w:rsidP="0049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055" w:rsidRPr="00495055" w:rsidRDefault="00495055" w:rsidP="0049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055">
        <w:rPr>
          <w:rFonts w:ascii="Times New Roman" w:hAnsi="Times New Roman" w:cs="Times New Roman"/>
          <w:sz w:val="28"/>
          <w:szCs w:val="28"/>
        </w:rPr>
        <w:t xml:space="preserve">1. ОПЫТ ПРИМЕНЕНИЯ </w:t>
      </w:r>
      <w:r w:rsidR="00D7578C">
        <w:rPr>
          <w:rFonts w:ascii="Times New Roman" w:hAnsi="Times New Roman" w:cs="Times New Roman"/>
          <w:sz w:val="28"/>
          <w:szCs w:val="28"/>
        </w:rPr>
        <w:t>«</w:t>
      </w:r>
      <w:r w:rsidRPr="00495055">
        <w:rPr>
          <w:rFonts w:ascii="Times New Roman" w:hAnsi="Times New Roman" w:cs="Times New Roman"/>
          <w:sz w:val="28"/>
          <w:szCs w:val="28"/>
        </w:rPr>
        <w:t>МЯГКОЙ СИЛЫ</w:t>
      </w:r>
      <w:r w:rsidR="00D7578C">
        <w:rPr>
          <w:rFonts w:ascii="Times New Roman" w:hAnsi="Times New Roman" w:cs="Times New Roman"/>
          <w:sz w:val="28"/>
          <w:szCs w:val="28"/>
        </w:rPr>
        <w:t>»</w:t>
      </w:r>
      <w:r w:rsidRPr="00495055">
        <w:rPr>
          <w:rFonts w:ascii="Times New Roman" w:hAnsi="Times New Roman" w:cs="Times New Roman"/>
          <w:sz w:val="28"/>
          <w:szCs w:val="28"/>
        </w:rPr>
        <w:t xml:space="preserve"> В МЕЖДУНАРОДНЫХ ОТНОШЕНИЯХ ДО 1991 г.</w:t>
      </w:r>
    </w:p>
    <w:p w:rsidR="00495055" w:rsidRPr="00495055" w:rsidRDefault="00495055" w:rsidP="0049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055">
        <w:rPr>
          <w:rFonts w:ascii="Times New Roman" w:hAnsi="Times New Roman" w:cs="Times New Roman"/>
          <w:sz w:val="28"/>
          <w:szCs w:val="28"/>
        </w:rPr>
        <w:t xml:space="preserve">2. СОВРЕМЕННЫЕ ИНТЕРПРЕТАЦИИ И ПРАКТИКА ИСПОЛЬЗОВАНИЯ </w:t>
      </w:r>
      <w:r w:rsidR="00D7578C">
        <w:rPr>
          <w:rFonts w:ascii="Times New Roman" w:hAnsi="Times New Roman" w:cs="Times New Roman"/>
          <w:sz w:val="28"/>
          <w:szCs w:val="28"/>
        </w:rPr>
        <w:t>«</w:t>
      </w:r>
      <w:r w:rsidRPr="00495055">
        <w:rPr>
          <w:rFonts w:ascii="Times New Roman" w:hAnsi="Times New Roman" w:cs="Times New Roman"/>
          <w:sz w:val="28"/>
          <w:szCs w:val="28"/>
        </w:rPr>
        <w:t>МЯГКОЙ СИЛЫ</w:t>
      </w:r>
      <w:r w:rsidR="00D7578C">
        <w:rPr>
          <w:rFonts w:ascii="Times New Roman" w:hAnsi="Times New Roman" w:cs="Times New Roman"/>
          <w:sz w:val="28"/>
          <w:szCs w:val="28"/>
        </w:rPr>
        <w:t>»</w:t>
      </w:r>
      <w:r w:rsidRPr="00495055">
        <w:rPr>
          <w:rFonts w:ascii="Times New Roman" w:hAnsi="Times New Roman" w:cs="Times New Roman"/>
          <w:sz w:val="28"/>
          <w:szCs w:val="28"/>
        </w:rPr>
        <w:t xml:space="preserve"> АКТОРАМИ МИРОВОЙ ПОЛИТИКИ.</w:t>
      </w:r>
    </w:p>
    <w:p w:rsidR="0004483F" w:rsidRDefault="0004483F" w:rsidP="00495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055" w:rsidRPr="00495055" w:rsidRDefault="00495055" w:rsidP="0049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83F">
        <w:rPr>
          <w:rFonts w:ascii="Times New Roman" w:hAnsi="Times New Roman" w:cs="Times New Roman"/>
          <w:b/>
          <w:sz w:val="28"/>
          <w:szCs w:val="28"/>
        </w:rPr>
        <w:t>Требования к докладам</w:t>
      </w:r>
      <w:r w:rsidRPr="00495055">
        <w:rPr>
          <w:rFonts w:ascii="Times New Roman" w:hAnsi="Times New Roman" w:cs="Times New Roman"/>
          <w:sz w:val="28"/>
          <w:szCs w:val="28"/>
        </w:rPr>
        <w:t xml:space="preserve">, представляемым на конференцию. Поскольку тексты предполагается опубликовать в виде статей в сборнике, просим обратить особое внимание на оформление. Объем текста – 10-11 тыс. печатных знаков, включая пробелы, т.е. около 6 страниц через 1,5 интервала, поля 2 см, кегль 14, шрифт </w:t>
      </w:r>
      <w:proofErr w:type="spellStart"/>
      <w:r w:rsidRPr="0049505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495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05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95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055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495055">
        <w:rPr>
          <w:rFonts w:ascii="Times New Roman" w:hAnsi="Times New Roman" w:cs="Times New Roman"/>
          <w:sz w:val="28"/>
          <w:szCs w:val="28"/>
        </w:rPr>
        <w:t xml:space="preserve">. Языки – русский или английский. Просим проверить правильность библиографических описаний (фамилии и инициалы авторов, названия статей, журналов и книг, место и год издания, номера цитируемых страниц и др.). Ссылки в тексте оформляются в квадратных скобках [1, с. 7]; в конце статьи в порядке цитирования помещается список литературы с нумерацией. Примеры оформления статей можно посмотреть </w:t>
      </w:r>
      <w:r w:rsidR="00BF01BE">
        <w:rPr>
          <w:rFonts w:ascii="Times New Roman" w:hAnsi="Times New Roman" w:cs="Times New Roman"/>
          <w:sz w:val="28"/>
          <w:szCs w:val="28"/>
        </w:rPr>
        <w:t xml:space="preserve">на сайте, </w:t>
      </w:r>
      <w:bookmarkStart w:id="0" w:name="_GoBack"/>
      <w:bookmarkEnd w:id="0"/>
      <w:r w:rsidRPr="00495055">
        <w:rPr>
          <w:rFonts w:ascii="Times New Roman" w:hAnsi="Times New Roman" w:cs="Times New Roman"/>
          <w:sz w:val="28"/>
          <w:szCs w:val="28"/>
        </w:rPr>
        <w:t>в последнем выпуске серийного издания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78C">
        <w:rPr>
          <w:rFonts w:ascii="Times New Roman" w:hAnsi="Times New Roman" w:cs="Times New Roman"/>
          <w:sz w:val="28"/>
          <w:szCs w:val="28"/>
        </w:rPr>
        <w:t>«</w:t>
      </w:r>
      <w:r w:rsidRPr="00495055">
        <w:rPr>
          <w:rFonts w:ascii="Times New Roman" w:hAnsi="Times New Roman" w:cs="Times New Roman"/>
          <w:sz w:val="28"/>
          <w:szCs w:val="28"/>
        </w:rPr>
        <w:t>Дневник АШПИ</w:t>
      </w:r>
      <w:r w:rsidR="00D7578C">
        <w:rPr>
          <w:rFonts w:ascii="Times New Roman" w:hAnsi="Times New Roman" w:cs="Times New Roman"/>
          <w:sz w:val="28"/>
          <w:szCs w:val="28"/>
        </w:rPr>
        <w:t>».</w:t>
      </w:r>
    </w:p>
    <w:p w:rsidR="00495055" w:rsidRPr="00495055" w:rsidRDefault="00495055" w:rsidP="0049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055">
        <w:rPr>
          <w:rFonts w:ascii="Times New Roman" w:hAnsi="Times New Roman" w:cs="Times New Roman"/>
          <w:sz w:val="28"/>
          <w:szCs w:val="28"/>
        </w:rPr>
        <w:t>К докладу прилагаются заявка и аннотация объемом около 500 знаков. В заявке необходимо представить сведения об авторе (авторах), с указанием полностью: ФИО, ученая степень, ученое звание, должность, место работы, круг научных интересов, телефон/факс/e-</w:t>
      </w:r>
      <w:proofErr w:type="spellStart"/>
      <w:r w:rsidRPr="0049505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95055">
        <w:rPr>
          <w:rFonts w:ascii="Times New Roman" w:hAnsi="Times New Roman" w:cs="Times New Roman"/>
          <w:sz w:val="28"/>
          <w:szCs w:val="28"/>
        </w:rPr>
        <w:t xml:space="preserve"> и полный почтовый адрес. </w:t>
      </w:r>
      <w:proofErr w:type="spellStart"/>
      <w:r w:rsidRPr="00495055"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 w:rsidRPr="00495055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proofErr w:type="gramStart"/>
      <w:r w:rsidRPr="00495055">
        <w:rPr>
          <w:rFonts w:ascii="Times New Roman" w:hAnsi="Times New Roman" w:cs="Times New Roman"/>
          <w:sz w:val="28"/>
          <w:szCs w:val="28"/>
        </w:rPr>
        <w:t>интернет-конференции</w:t>
      </w:r>
      <w:proofErr w:type="gramEnd"/>
      <w:r w:rsidRPr="00495055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495055" w:rsidRPr="00495055" w:rsidRDefault="00495055" w:rsidP="0049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055">
        <w:rPr>
          <w:rFonts w:ascii="Times New Roman" w:hAnsi="Times New Roman" w:cs="Times New Roman"/>
          <w:sz w:val="28"/>
          <w:szCs w:val="28"/>
        </w:rPr>
        <w:t>Просим представить тезисы как можно раньше, чтобы участники успели обсудить их. Тексты заявки, аннотации и доклада отправляются одним файлом, названным по фамилии автора (например – ivanov.doc), на адрес: ashpiconference@gmail.com</w:t>
      </w:r>
    </w:p>
    <w:p w:rsidR="00495055" w:rsidRPr="00495055" w:rsidRDefault="00495055" w:rsidP="00495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055" w:rsidRPr="0004483F" w:rsidRDefault="00495055" w:rsidP="00495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83F">
        <w:rPr>
          <w:rFonts w:ascii="Times New Roman" w:hAnsi="Times New Roman" w:cs="Times New Roman"/>
          <w:b/>
          <w:sz w:val="28"/>
          <w:szCs w:val="28"/>
        </w:rPr>
        <w:t>Координаты оргкомитета:</w:t>
      </w:r>
    </w:p>
    <w:p w:rsidR="00495055" w:rsidRPr="00495055" w:rsidRDefault="00495055" w:rsidP="00495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055" w:rsidRPr="00495055" w:rsidRDefault="00495055" w:rsidP="00495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055">
        <w:rPr>
          <w:rFonts w:ascii="Times New Roman" w:hAnsi="Times New Roman" w:cs="Times New Roman"/>
          <w:sz w:val="28"/>
          <w:szCs w:val="28"/>
        </w:rPr>
        <w:t>тел./факс (3852) 29-12-74</w:t>
      </w:r>
    </w:p>
    <w:p w:rsidR="00495055" w:rsidRPr="00495055" w:rsidRDefault="00495055" w:rsidP="00495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055">
        <w:rPr>
          <w:rFonts w:ascii="Times New Roman" w:hAnsi="Times New Roman" w:cs="Times New Roman"/>
          <w:sz w:val="28"/>
          <w:szCs w:val="28"/>
        </w:rPr>
        <w:t>страница в Интернете: http://ashpi.asu.ru/ic/?page_id=17</w:t>
      </w:r>
    </w:p>
    <w:p w:rsidR="00495055" w:rsidRPr="00495055" w:rsidRDefault="00495055" w:rsidP="00495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055">
        <w:rPr>
          <w:rFonts w:ascii="Times New Roman" w:hAnsi="Times New Roman" w:cs="Times New Roman"/>
          <w:sz w:val="28"/>
          <w:szCs w:val="28"/>
        </w:rPr>
        <w:t>эл. почта: ashpiconference@gmail.com</w:t>
      </w:r>
    </w:p>
    <w:p w:rsidR="00495055" w:rsidRPr="00495055" w:rsidRDefault="00495055" w:rsidP="00495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055">
        <w:rPr>
          <w:rFonts w:ascii="Times New Roman" w:hAnsi="Times New Roman" w:cs="Times New Roman"/>
          <w:sz w:val="28"/>
          <w:szCs w:val="28"/>
        </w:rPr>
        <w:t>Председатель оргкомитета - Чернышов Юрий Георгиевич, д.и.н., профессор,</w:t>
      </w:r>
    </w:p>
    <w:p w:rsidR="00495055" w:rsidRPr="00495055" w:rsidRDefault="00495055" w:rsidP="00495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055">
        <w:rPr>
          <w:rFonts w:ascii="Times New Roman" w:hAnsi="Times New Roman" w:cs="Times New Roman"/>
          <w:sz w:val="28"/>
          <w:szCs w:val="28"/>
        </w:rPr>
        <w:t xml:space="preserve">зав. кафедрой всеобщей истории и международных отношений </w:t>
      </w:r>
      <w:proofErr w:type="spellStart"/>
      <w:r w:rsidRPr="00495055">
        <w:rPr>
          <w:rFonts w:ascii="Times New Roman" w:hAnsi="Times New Roman" w:cs="Times New Roman"/>
          <w:sz w:val="28"/>
          <w:szCs w:val="28"/>
        </w:rPr>
        <w:t>АлтГУ</w:t>
      </w:r>
      <w:proofErr w:type="spellEnd"/>
      <w:r w:rsidRPr="00495055">
        <w:rPr>
          <w:rFonts w:ascii="Times New Roman" w:hAnsi="Times New Roman" w:cs="Times New Roman"/>
          <w:sz w:val="28"/>
          <w:szCs w:val="28"/>
        </w:rPr>
        <w:t>,</w:t>
      </w:r>
    </w:p>
    <w:p w:rsidR="00495055" w:rsidRPr="00495055" w:rsidRDefault="00495055" w:rsidP="00495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055">
        <w:rPr>
          <w:rFonts w:ascii="Times New Roman" w:hAnsi="Times New Roman" w:cs="Times New Roman"/>
          <w:sz w:val="28"/>
          <w:szCs w:val="28"/>
        </w:rPr>
        <w:t>директор АШПИ, председатель Алтайского отделения РАПН;</w:t>
      </w:r>
    </w:p>
    <w:p w:rsidR="00495055" w:rsidRPr="00495055" w:rsidRDefault="00495055" w:rsidP="00495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055">
        <w:rPr>
          <w:rFonts w:ascii="Times New Roman" w:hAnsi="Times New Roman" w:cs="Times New Roman"/>
          <w:sz w:val="28"/>
          <w:szCs w:val="28"/>
        </w:rPr>
        <w:t xml:space="preserve">заместитель председателя – </w:t>
      </w:r>
      <w:proofErr w:type="spellStart"/>
      <w:r w:rsidRPr="00495055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495055">
        <w:rPr>
          <w:rFonts w:ascii="Times New Roman" w:hAnsi="Times New Roman" w:cs="Times New Roman"/>
          <w:sz w:val="28"/>
          <w:szCs w:val="28"/>
        </w:rPr>
        <w:t>., доцент Козулин Вячеслав Николаевич;</w:t>
      </w:r>
    </w:p>
    <w:p w:rsidR="00495055" w:rsidRPr="00495055" w:rsidRDefault="00495055" w:rsidP="00495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055">
        <w:rPr>
          <w:rFonts w:ascii="Times New Roman" w:hAnsi="Times New Roman" w:cs="Times New Roman"/>
          <w:sz w:val="28"/>
          <w:szCs w:val="28"/>
        </w:rPr>
        <w:t>секретарь – Исакова Снежанна Николаевна</w:t>
      </w:r>
    </w:p>
    <w:p w:rsidR="006A3092" w:rsidRDefault="00495055" w:rsidP="00495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055">
        <w:rPr>
          <w:rFonts w:ascii="Times New Roman" w:hAnsi="Times New Roman" w:cs="Times New Roman"/>
          <w:sz w:val="28"/>
          <w:szCs w:val="28"/>
        </w:rPr>
        <w:t>БУДЕМ РАДЫ ВАШЕМУ УЧАСТИЮ В КОНФЕРЕНЦИИ!</w:t>
      </w:r>
    </w:p>
    <w:p w:rsidR="00495055" w:rsidRDefault="00495055" w:rsidP="00495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055" w:rsidRPr="00495055" w:rsidRDefault="00495055" w:rsidP="00495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99"/>
      </w:r>
      <w:r>
        <w:rPr>
          <w:rFonts w:ascii="Times New Roman" w:hAnsi="Times New Roman" w:cs="Times New Roman"/>
          <w:sz w:val="28"/>
          <w:szCs w:val="28"/>
        </w:rPr>
        <w:sym w:font="Wingdings" w:char="F098"/>
      </w:r>
    </w:p>
    <w:sectPr w:rsidR="00495055" w:rsidRPr="00495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55"/>
    <w:rsid w:val="0004483F"/>
    <w:rsid w:val="000D1432"/>
    <w:rsid w:val="00174F47"/>
    <w:rsid w:val="00495055"/>
    <w:rsid w:val="007B10CC"/>
    <w:rsid w:val="009C6EB8"/>
    <w:rsid w:val="00BF01BE"/>
    <w:rsid w:val="00C563B3"/>
    <w:rsid w:val="00D7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ЧЮГ</dc:creator>
  <cp:lastModifiedBy>ЧЮГ</cp:lastModifiedBy>
  <cp:revision>5</cp:revision>
  <cp:lastPrinted>2018-02-15T07:15:00Z</cp:lastPrinted>
  <dcterms:created xsi:type="dcterms:W3CDTF">2018-02-15T06:54:00Z</dcterms:created>
  <dcterms:modified xsi:type="dcterms:W3CDTF">2018-02-15T08:24:00Z</dcterms:modified>
</cp:coreProperties>
</file>